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FD7F7E">
        <w:rPr>
          <w:rStyle w:val="Parahead"/>
          <w:spacing w:val="-2"/>
          <w:sz w:val="24"/>
          <w:szCs w:val="24"/>
        </w:rPr>
        <w:t>/01</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FD7F7E" w:rsidP="0084753C">
      <w:pPr>
        <w:pStyle w:val="GvdeMetni21"/>
        <w:ind w:firstLine="0"/>
        <w:rPr>
          <w:rFonts w:ascii="Times New Roman" w:hAnsi="Times New Roman"/>
          <w:szCs w:val="24"/>
        </w:rPr>
      </w:pPr>
      <w:r>
        <w:rPr>
          <w:rFonts w:ascii="Times New Roman" w:hAnsi="Times New Roman"/>
          <w:color w:val="000000"/>
          <w:spacing w:val="6"/>
          <w:szCs w:val="24"/>
        </w:rPr>
        <w:t>22/01/2024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Pr="00FD7F7E">
        <w:rPr>
          <w:rFonts w:ascii="Times New Roman" w:hAnsi="Times New Roman"/>
          <w:color w:val="000000"/>
          <w:spacing w:val="6"/>
          <w:szCs w:val="24"/>
        </w:rPr>
        <w:t xml:space="preserve">AKIM VE GERİLİM TRAFOSU ALIMI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bookmarkStart w:id="0" w:name="_GoBack"/>
      <w:bookmarkEnd w:id="0"/>
      <w:r w:rsidR="00721968">
        <w:rPr>
          <w:spacing w:val="-2"/>
          <w:sz w:val="22"/>
          <w:szCs w:val="22"/>
        </w:rPr>
        <w:fldChar w:fldCharType="begin"/>
      </w:r>
      <w:r w:rsidR="00721968">
        <w:rPr>
          <w:spacing w:val="-2"/>
          <w:sz w:val="22"/>
          <w:szCs w:val="22"/>
        </w:rPr>
        <w:instrText xml:space="preserve"> HYPERLINK "mailto:</w:instrText>
      </w:r>
      <w:r w:rsidR="00721968" w:rsidRPr="00721968">
        <w:rPr>
          <w:spacing w:val="-2"/>
          <w:sz w:val="22"/>
          <w:szCs w:val="22"/>
        </w:rPr>
        <w:instrText>ayse.cengiz@admelektrik.com.tr</w:instrText>
      </w:r>
      <w:r w:rsidR="00721968">
        <w:rPr>
          <w:spacing w:val="-2"/>
          <w:sz w:val="22"/>
          <w:szCs w:val="22"/>
        </w:rPr>
        <w:instrText xml:space="preserve">" </w:instrText>
      </w:r>
      <w:r w:rsidR="00721968">
        <w:rPr>
          <w:spacing w:val="-2"/>
          <w:sz w:val="22"/>
          <w:szCs w:val="22"/>
        </w:rPr>
        <w:fldChar w:fldCharType="separate"/>
      </w:r>
      <w:r w:rsidR="00721968" w:rsidRPr="001C0574">
        <w:rPr>
          <w:rStyle w:val="Kpr"/>
          <w:spacing w:val="-2"/>
          <w:sz w:val="22"/>
          <w:szCs w:val="22"/>
        </w:rPr>
        <w:t>ayse.cengiz@admelektrik.com.tr</w:t>
      </w:r>
      <w:r w:rsidR="00721968">
        <w:rPr>
          <w:spacing w:val="-2"/>
          <w:sz w:val="22"/>
          <w:szCs w:val="22"/>
        </w:rPr>
        <w:fldChar w:fldCharType="end"/>
      </w:r>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9"/>
      <w:headerReference w:type="default" r:id="rId10"/>
      <w:footerReference w:type="even" r:id="rId11"/>
      <w:footerReference w:type="default" r:id="rId12"/>
      <w:headerReference w:type="first" r:id="rId13"/>
      <w:footerReference w:type="first" r:id="rId14"/>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Hizmete Özel | Restricted</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0D7A9A"/>
    <w:rsid w:val="001023C7"/>
    <w:rsid w:val="00163D08"/>
    <w:rsid w:val="00163DA9"/>
    <w:rsid w:val="001E4EAF"/>
    <w:rsid w:val="00290D9D"/>
    <w:rsid w:val="005916D4"/>
    <w:rsid w:val="00710425"/>
    <w:rsid w:val="00721968"/>
    <w:rsid w:val="0074565B"/>
    <w:rsid w:val="007704B8"/>
    <w:rsid w:val="007770A5"/>
    <w:rsid w:val="00830DB4"/>
    <w:rsid w:val="0084753C"/>
    <w:rsid w:val="009D3AB0"/>
    <w:rsid w:val="00AB2A4E"/>
    <w:rsid w:val="00AC5DEF"/>
    <w:rsid w:val="00AD38FF"/>
    <w:rsid w:val="00BE4E05"/>
    <w:rsid w:val="00C64252"/>
    <w:rsid w:val="00CE0F97"/>
    <w:rsid w:val="00E14166"/>
    <w:rsid w:val="00E726CE"/>
    <w:rsid w:val="00E72BB1"/>
    <w:rsid w:val="00F12687"/>
    <w:rsid w:val="00F17173"/>
    <w:rsid w:val="00FD7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E884"/>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0c0d8db3-2502-4301-b27f-bb42e812317c</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DC1E3137-31D6-40CE-96F6-40572E9C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345</Words>
  <Characters>2361</Characters>
  <Application>Microsoft Office Word</Application>
  <DocSecurity>0</DocSecurity>
  <Lines>101</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Ayşe CENGİZ</cp:lastModifiedBy>
  <cp:revision>23</cp:revision>
  <cp:lastPrinted>2021-01-21T11:17:00Z</cp:lastPrinted>
  <dcterms:created xsi:type="dcterms:W3CDTF">2017-09-21T12:47:00Z</dcterms:created>
  <dcterms:modified xsi:type="dcterms:W3CDTF">2024-01-08T14:58:00Z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0c0d8db3-2502-4301-b27f-bb42e812317c</vt:lpwstr>
  </property>
  <property fmtid="{D5CDD505-2E9C-101B-9397-08002B2CF9AE}" pid="3" name="Retention">
    <vt:lpwstr>2034-01-05</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